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75708C">
        <w:rPr>
          <w:rFonts w:ascii="Times New Roman" w:hAnsi="Times New Roman" w:cs="Times New Roman"/>
          <w:b/>
          <w:sz w:val="28"/>
          <w:szCs w:val="28"/>
        </w:rPr>
        <w:t>KHÓA 2019</w:t>
      </w:r>
      <w:bookmarkStart w:id="0" w:name="_GoBack"/>
      <w:bookmarkEnd w:id="0"/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B24D6">
        <w:rPr>
          <w:rFonts w:ascii="Times New Roman" w:hAnsi="Times New Roman" w:cs="Times New Roman"/>
          <w:b/>
          <w:sz w:val="28"/>
          <w:szCs w:val="28"/>
        </w:rPr>
        <w:t>CƠ ĐIỆN – CƠ ĐIỆN TỬ</w:t>
      </w:r>
    </w:p>
    <w:p w:rsidR="0075708C" w:rsidRDefault="0075708C" w:rsidP="007570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môn học lý thuyết kiểm tra 2 giờ thể hiện trong đề cương.</w:t>
      </w:r>
    </w:p>
    <w:p w:rsidR="00047055" w:rsidRDefault="00047055" w:rsidP="0075708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089"/>
        <w:gridCol w:w="1312"/>
        <w:gridCol w:w="2514"/>
        <w:gridCol w:w="1914"/>
      </w:tblGrid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89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312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5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9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Kỹ thuật</w:t>
            </w:r>
            <w:r w:rsidRPr="00AD0A18">
              <w:rPr>
                <w:spacing w:val="17"/>
                <w:szCs w:val="26"/>
              </w:rPr>
              <w:t xml:space="preserve"> </w:t>
            </w:r>
            <w:r w:rsidRPr="00AD0A18">
              <w:rPr>
                <w:spacing w:val="4"/>
                <w:szCs w:val="26"/>
              </w:rPr>
              <w:t>t</w:t>
            </w:r>
            <w:r w:rsidRPr="00AD0A18">
              <w:rPr>
                <w:szCs w:val="26"/>
              </w:rPr>
              <w:t>hủy</w:t>
            </w:r>
            <w:r w:rsidRPr="00AD0A18">
              <w:rPr>
                <w:spacing w:val="21"/>
                <w:szCs w:val="26"/>
              </w:rPr>
              <w:t xml:space="preserve"> </w:t>
            </w:r>
            <w:r w:rsidRPr="00AD0A18">
              <w:rPr>
                <w:szCs w:val="26"/>
              </w:rPr>
              <w:t>l</w:t>
            </w:r>
            <w:r w:rsidRPr="00AD0A18">
              <w:rPr>
                <w:spacing w:val="-3"/>
                <w:szCs w:val="26"/>
              </w:rPr>
              <w:t>ự</w:t>
            </w:r>
            <w:r w:rsidRPr="00AD0A18">
              <w:rPr>
                <w:szCs w:val="26"/>
              </w:rPr>
              <w:t>c -</w:t>
            </w:r>
            <w:r w:rsidRPr="00AD0A18">
              <w:rPr>
                <w:spacing w:val="21"/>
                <w:szCs w:val="26"/>
              </w:rPr>
              <w:t xml:space="preserve"> </w:t>
            </w:r>
            <w:r w:rsidRPr="00AD0A18">
              <w:rPr>
                <w:spacing w:val="5"/>
                <w:szCs w:val="26"/>
              </w:rPr>
              <w:t>k</w:t>
            </w:r>
            <w:r w:rsidRPr="00AD0A18">
              <w:rPr>
                <w:szCs w:val="26"/>
              </w:rPr>
              <w:t xml:space="preserve">hí </w:t>
            </w:r>
            <w:r w:rsidRPr="00AD0A18">
              <w:rPr>
                <w:spacing w:val="-5"/>
                <w:szCs w:val="26"/>
              </w:rPr>
              <w:t>n</w:t>
            </w:r>
            <w:r w:rsidRPr="00AD0A18">
              <w:rPr>
                <w:spacing w:val="6"/>
                <w:szCs w:val="26"/>
              </w:rPr>
              <w:t>é</w:t>
            </w:r>
            <w:r w:rsidRPr="00AD0A18">
              <w:rPr>
                <w:szCs w:val="26"/>
              </w:rPr>
              <w:t>n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047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CK123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Lập trình CNC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CK128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Thiết kế CAD cơ bản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CK107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CNC cơ bản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CK155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Thiết kế CAD nâng cao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CK134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Trang bị điện trong máy cắt kim loại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CK131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Các phương pháp gia công đặc biệt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CK132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Hệ thống FMS và CIM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CK135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CNC nâng cao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CK157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Lập trình PLC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DDT195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Quá trình thiết kế kỹ thuật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85C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CK164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Kỹ thuật điện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DDT199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Kỹ thuật điện tử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DDT197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Trang bị điện trong hệ thống thiết bị công nghiệp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CK116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Quản lý và kỹ thuật bảo trì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CK143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Công</w:t>
            </w:r>
            <w:r w:rsidRPr="00C46EE7">
              <w:rPr>
                <w:spacing w:val="-2"/>
                <w:szCs w:val="26"/>
              </w:rPr>
              <w:t xml:space="preserve"> </w:t>
            </w:r>
            <w:r w:rsidRPr="00C46EE7">
              <w:rPr>
                <w:szCs w:val="26"/>
              </w:rPr>
              <w:t>ng</w:t>
            </w:r>
            <w:r w:rsidRPr="00C46EE7">
              <w:rPr>
                <w:spacing w:val="-5"/>
                <w:szCs w:val="26"/>
              </w:rPr>
              <w:t>h</w:t>
            </w:r>
            <w:r w:rsidRPr="00C46EE7">
              <w:rPr>
                <w:szCs w:val="26"/>
              </w:rPr>
              <w:t>ệ</w:t>
            </w:r>
            <w:r w:rsidRPr="00C46EE7">
              <w:rPr>
                <w:spacing w:val="-2"/>
                <w:szCs w:val="26"/>
              </w:rPr>
              <w:t xml:space="preserve"> Bảo trì</w:t>
            </w:r>
            <w:r w:rsidRPr="00C46EE7">
              <w:rPr>
                <w:spacing w:val="-5"/>
                <w:szCs w:val="26"/>
              </w:rPr>
              <w:t xml:space="preserve"> hệ thống </w:t>
            </w:r>
            <w:r w:rsidRPr="00C46EE7">
              <w:rPr>
                <w:spacing w:val="6"/>
                <w:szCs w:val="26"/>
              </w:rPr>
              <w:t>t</w:t>
            </w:r>
            <w:r w:rsidRPr="00C46EE7">
              <w:rPr>
                <w:szCs w:val="26"/>
              </w:rPr>
              <w:t>h</w:t>
            </w:r>
            <w:r w:rsidRPr="00C46EE7">
              <w:rPr>
                <w:spacing w:val="-5"/>
                <w:szCs w:val="26"/>
              </w:rPr>
              <w:t>i</w:t>
            </w:r>
            <w:r w:rsidRPr="00C46EE7">
              <w:rPr>
                <w:szCs w:val="26"/>
              </w:rPr>
              <w:t>ết</w:t>
            </w:r>
            <w:r w:rsidRPr="00C46EE7">
              <w:rPr>
                <w:spacing w:val="-2"/>
                <w:szCs w:val="26"/>
              </w:rPr>
              <w:t xml:space="preserve"> </w:t>
            </w:r>
            <w:r w:rsidRPr="00C46EE7">
              <w:rPr>
                <w:spacing w:val="5"/>
                <w:szCs w:val="26"/>
              </w:rPr>
              <w:t>b</w:t>
            </w:r>
            <w:r w:rsidRPr="00C46EE7">
              <w:rPr>
                <w:szCs w:val="26"/>
              </w:rPr>
              <w:t>ị</w:t>
            </w:r>
            <w:r w:rsidRPr="00C46EE7">
              <w:rPr>
                <w:spacing w:val="-8"/>
                <w:szCs w:val="26"/>
              </w:rPr>
              <w:t xml:space="preserve"> </w:t>
            </w:r>
            <w:r w:rsidRPr="00C46EE7">
              <w:rPr>
                <w:spacing w:val="4"/>
                <w:szCs w:val="26"/>
              </w:rPr>
              <w:t>c</w:t>
            </w:r>
            <w:r w:rsidRPr="00C46EE7">
              <w:rPr>
                <w:szCs w:val="26"/>
              </w:rPr>
              <w:t>ông nghiệp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CK117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ED7">
              <w:rPr>
                <w:color w:val="FF0000"/>
                <w:szCs w:val="26"/>
              </w:rPr>
              <w:t>Chuyên đề</w:t>
            </w:r>
            <w:r w:rsidRPr="00C46EE7">
              <w:rPr>
                <w:szCs w:val="26"/>
              </w:rPr>
              <w:t xml:space="preserve"> </w:t>
            </w:r>
            <w:r w:rsidRPr="00C46EE7">
              <w:rPr>
                <w:spacing w:val="-2"/>
                <w:szCs w:val="26"/>
              </w:rPr>
              <w:t>Bảo trì</w:t>
            </w:r>
            <w:r w:rsidRPr="00C46EE7">
              <w:rPr>
                <w:spacing w:val="-5"/>
                <w:szCs w:val="26"/>
              </w:rPr>
              <w:t xml:space="preserve"> hệ thống </w:t>
            </w:r>
            <w:r w:rsidRPr="00C46EE7">
              <w:rPr>
                <w:spacing w:val="6"/>
                <w:szCs w:val="26"/>
              </w:rPr>
              <w:t>t</w:t>
            </w:r>
            <w:r w:rsidRPr="00C46EE7">
              <w:rPr>
                <w:szCs w:val="26"/>
              </w:rPr>
              <w:t>h</w:t>
            </w:r>
            <w:r w:rsidRPr="00C46EE7">
              <w:rPr>
                <w:spacing w:val="-5"/>
                <w:szCs w:val="26"/>
              </w:rPr>
              <w:t>i</w:t>
            </w:r>
            <w:r w:rsidRPr="00C46EE7">
              <w:rPr>
                <w:szCs w:val="26"/>
              </w:rPr>
              <w:t>ết</w:t>
            </w:r>
            <w:r w:rsidRPr="00C46EE7">
              <w:rPr>
                <w:spacing w:val="-2"/>
                <w:szCs w:val="26"/>
              </w:rPr>
              <w:t xml:space="preserve"> </w:t>
            </w:r>
            <w:r w:rsidRPr="00C46EE7">
              <w:rPr>
                <w:spacing w:val="5"/>
                <w:szCs w:val="26"/>
              </w:rPr>
              <w:t>b</w:t>
            </w:r>
            <w:r w:rsidRPr="00C46EE7">
              <w:rPr>
                <w:szCs w:val="26"/>
              </w:rPr>
              <w:t>ị</w:t>
            </w:r>
            <w:r w:rsidRPr="00C46EE7">
              <w:rPr>
                <w:spacing w:val="-8"/>
                <w:szCs w:val="26"/>
              </w:rPr>
              <w:t xml:space="preserve"> </w:t>
            </w:r>
            <w:r w:rsidRPr="00C46EE7">
              <w:rPr>
                <w:spacing w:val="4"/>
                <w:szCs w:val="26"/>
              </w:rPr>
              <w:t>c</w:t>
            </w:r>
            <w:r w:rsidRPr="00C46EE7">
              <w:rPr>
                <w:szCs w:val="26"/>
              </w:rPr>
              <w:t>ông nghiệp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CK118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t xml:space="preserve">Thực tập </w:t>
            </w:r>
            <w:r w:rsidRPr="00C46EE7">
              <w:rPr>
                <w:spacing w:val="-2"/>
                <w:szCs w:val="26"/>
              </w:rPr>
              <w:t>Bảo trì</w:t>
            </w:r>
            <w:r w:rsidRPr="00C46EE7">
              <w:rPr>
                <w:spacing w:val="-5"/>
                <w:szCs w:val="26"/>
              </w:rPr>
              <w:t xml:space="preserve"> hệ thống </w:t>
            </w:r>
            <w:r w:rsidRPr="00C46EE7">
              <w:rPr>
                <w:spacing w:val="6"/>
                <w:szCs w:val="26"/>
              </w:rPr>
              <w:t>t</w:t>
            </w:r>
            <w:r w:rsidRPr="00C46EE7">
              <w:rPr>
                <w:szCs w:val="26"/>
              </w:rPr>
              <w:t>h</w:t>
            </w:r>
            <w:r w:rsidRPr="00C46EE7">
              <w:rPr>
                <w:spacing w:val="-5"/>
                <w:szCs w:val="26"/>
              </w:rPr>
              <w:t>i</w:t>
            </w:r>
            <w:r w:rsidRPr="00C46EE7">
              <w:rPr>
                <w:szCs w:val="26"/>
              </w:rPr>
              <w:t>ết</w:t>
            </w:r>
            <w:r w:rsidRPr="00C46EE7">
              <w:rPr>
                <w:spacing w:val="-2"/>
                <w:szCs w:val="26"/>
              </w:rPr>
              <w:t xml:space="preserve"> </w:t>
            </w:r>
            <w:r w:rsidRPr="00C46EE7">
              <w:rPr>
                <w:spacing w:val="5"/>
                <w:szCs w:val="26"/>
              </w:rPr>
              <w:t>b</w:t>
            </w:r>
            <w:r w:rsidRPr="00C46EE7">
              <w:rPr>
                <w:szCs w:val="26"/>
              </w:rPr>
              <w:t>ị</w:t>
            </w:r>
            <w:r w:rsidRPr="00C46EE7">
              <w:rPr>
                <w:spacing w:val="-8"/>
                <w:szCs w:val="26"/>
              </w:rPr>
              <w:t xml:space="preserve"> </w:t>
            </w:r>
            <w:r w:rsidRPr="00C46EE7">
              <w:rPr>
                <w:spacing w:val="4"/>
                <w:szCs w:val="26"/>
              </w:rPr>
              <w:t>c</w:t>
            </w:r>
            <w:r w:rsidRPr="00C46EE7">
              <w:rPr>
                <w:szCs w:val="26"/>
              </w:rPr>
              <w:t>ông nghiệp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CK169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 Điện cơ bản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DDT198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Đồ án Quản lý và kỹ thuật bảo trì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CK147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Lập trình CNC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CK145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Kỹ thuật đo lường và cảm biến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DDT196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</w:t>
            </w:r>
            <w:r>
              <w:rPr>
                <w:szCs w:val="26"/>
              </w:rPr>
              <w:t xml:space="preserve"> </w:t>
            </w:r>
            <w:r w:rsidRPr="00C73ED7">
              <w:rPr>
                <w:color w:val="FF0000"/>
                <w:szCs w:val="26"/>
              </w:rPr>
              <w:t>Lập trình</w:t>
            </w:r>
            <w:r w:rsidRPr="00C46EE7">
              <w:rPr>
                <w:szCs w:val="26"/>
              </w:rPr>
              <w:t xml:space="preserve"> PLC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DDT111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 Đo lường và cảm biến</w:t>
            </w: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2D2F63" w:rsidRPr="00047055" w:rsidRDefault="002D2F63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DDT102</w:t>
            </w: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30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F63" w:rsidTr="00047055">
        <w:tc>
          <w:tcPr>
            <w:tcW w:w="747" w:type="dxa"/>
          </w:tcPr>
          <w:p w:rsidR="002D2F63" w:rsidRDefault="002D2F63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3089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D2F63" w:rsidRPr="00047055" w:rsidRDefault="002D2F63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</w:p>
    <w:p w:rsidR="006949DD" w:rsidRPr="00047055" w:rsidRDefault="006949DD">
      <w:pPr>
        <w:jc w:val="center"/>
        <w:rPr>
          <w:b/>
          <w:sz w:val="28"/>
          <w:szCs w:val="28"/>
        </w:rPr>
      </w:pPr>
    </w:p>
    <w:sectPr w:rsidR="006949DD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5"/>
    <w:rsid w:val="00047055"/>
    <w:rsid w:val="002D2F63"/>
    <w:rsid w:val="003C159A"/>
    <w:rsid w:val="006949DD"/>
    <w:rsid w:val="0075708C"/>
    <w:rsid w:val="008B24D6"/>
    <w:rsid w:val="00A144D9"/>
    <w:rsid w:val="00C85C85"/>
    <w:rsid w:val="00E4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8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TGDD</cp:lastModifiedBy>
  <cp:revision>6</cp:revision>
  <dcterms:created xsi:type="dcterms:W3CDTF">2019-05-21T09:21:00Z</dcterms:created>
  <dcterms:modified xsi:type="dcterms:W3CDTF">2019-05-21T10:16:00Z</dcterms:modified>
</cp:coreProperties>
</file>